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8E4" w:rsidRPr="00B60BDF" w:rsidRDefault="007528E4" w:rsidP="007528E4">
      <w:pPr>
        <w:pStyle w:val="Default"/>
        <w:ind w:right="440"/>
        <w:rPr>
          <w:rFonts w:hAnsi="ＭＳ 明朝"/>
        </w:rPr>
      </w:pPr>
      <w:r w:rsidRPr="00B60BDF">
        <w:rPr>
          <w:rFonts w:hAnsi="ＭＳ 明朝" w:hint="eastAsia"/>
        </w:rPr>
        <w:t>様式第</w:t>
      </w:r>
      <w:r w:rsidR="005D4EEA" w:rsidRPr="00B60BDF">
        <w:rPr>
          <w:rFonts w:hAnsi="ＭＳ 明朝" w:hint="eastAsia"/>
        </w:rPr>
        <w:t>２</w:t>
      </w:r>
      <w:r w:rsidRPr="00B60BDF">
        <w:rPr>
          <w:rFonts w:hAnsi="ＭＳ 明朝" w:hint="eastAsia"/>
        </w:rPr>
        <w:t xml:space="preserve">号 </w:t>
      </w:r>
    </w:p>
    <w:p w:rsidR="007528E4" w:rsidRPr="00B60BDF" w:rsidRDefault="007528E4" w:rsidP="007528E4">
      <w:pPr>
        <w:pStyle w:val="Default"/>
        <w:ind w:right="440"/>
        <w:rPr>
          <w:rFonts w:hAnsi="ＭＳ 明朝"/>
        </w:rPr>
      </w:pPr>
    </w:p>
    <w:p w:rsidR="007528E4" w:rsidRDefault="004D5883" w:rsidP="002D2FE8">
      <w:pPr>
        <w:pStyle w:val="Default"/>
        <w:wordWrap w:val="0"/>
        <w:ind w:right="256"/>
        <w:jc w:val="righ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令和</w:t>
      </w:r>
      <w:r w:rsidR="005D2D23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7528E4" w:rsidRPr="00B60BDF">
        <w:rPr>
          <w:rFonts w:hAnsi="ＭＳ 明朝" w:hint="eastAsia"/>
        </w:rPr>
        <w:t>年　　月　　日</w:t>
      </w:r>
    </w:p>
    <w:p w:rsidR="004D5883" w:rsidRPr="00B60BDF" w:rsidRDefault="004D5883" w:rsidP="004D5883">
      <w:pPr>
        <w:pStyle w:val="Default"/>
        <w:ind w:right="513"/>
        <w:jc w:val="right"/>
        <w:rPr>
          <w:rFonts w:hAnsi="ＭＳ 明朝"/>
        </w:rPr>
      </w:pPr>
    </w:p>
    <w:p w:rsidR="007528E4" w:rsidRPr="00B60BDF" w:rsidRDefault="005D4EEA" w:rsidP="005D4EEA">
      <w:pPr>
        <w:pStyle w:val="Default"/>
        <w:jc w:val="center"/>
        <w:rPr>
          <w:rFonts w:hAnsi="ＭＳ 明朝"/>
        </w:rPr>
      </w:pPr>
      <w:r w:rsidRPr="00B60BDF">
        <w:rPr>
          <w:rFonts w:hAnsi="ＭＳ 明朝" w:hint="eastAsia"/>
        </w:rPr>
        <w:t>同種又は類似業務の実績</w:t>
      </w:r>
    </w:p>
    <w:p w:rsidR="007528E4" w:rsidRPr="00B60BDF" w:rsidRDefault="007528E4" w:rsidP="007528E4">
      <w:pPr>
        <w:pStyle w:val="Default"/>
        <w:jc w:val="both"/>
        <w:rPr>
          <w:rFonts w:hAnsi="ＭＳ 明朝"/>
        </w:rPr>
      </w:pPr>
      <w:r w:rsidRPr="00B60BDF">
        <w:rPr>
          <w:rFonts w:hAnsi="ＭＳ 明朝" w:hint="eastAsia"/>
        </w:rPr>
        <w:t xml:space="preserve">　</w:t>
      </w:r>
    </w:p>
    <w:p w:rsidR="007528E4" w:rsidRPr="00B60BDF" w:rsidRDefault="007528E4" w:rsidP="00262167">
      <w:pPr>
        <w:pStyle w:val="Default"/>
        <w:ind w:firstLineChars="1900" w:firstLine="4878"/>
        <w:jc w:val="both"/>
        <w:rPr>
          <w:rFonts w:hAnsi="ＭＳ 明朝"/>
        </w:rPr>
      </w:pPr>
      <w:r w:rsidRPr="00B60BDF">
        <w:rPr>
          <w:rFonts w:hAnsi="ＭＳ 明朝" w:hint="eastAsia"/>
        </w:rPr>
        <w:t>住　　　　所</w:t>
      </w:r>
    </w:p>
    <w:p w:rsidR="007528E4" w:rsidRPr="00B60BDF" w:rsidRDefault="007528E4" w:rsidP="007528E4">
      <w:pPr>
        <w:pStyle w:val="Default"/>
        <w:ind w:leftChars="2025" w:left="4592" w:firstLineChars="143" w:firstLine="367"/>
        <w:jc w:val="both"/>
        <w:rPr>
          <w:rFonts w:hAnsi="ＭＳ 明朝"/>
        </w:rPr>
      </w:pPr>
      <w:r w:rsidRPr="00B60BDF">
        <w:rPr>
          <w:rFonts w:hAnsi="ＭＳ 明朝" w:hint="eastAsia"/>
        </w:rPr>
        <w:t>商号又は名称</w:t>
      </w:r>
    </w:p>
    <w:p w:rsidR="005D4EEA" w:rsidRPr="00B60BDF" w:rsidRDefault="007528E4" w:rsidP="004D5883">
      <w:pPr>
        <w:pStyle w:val="Default"/>
        <w:ind w:leftChars="2025" w:left="4592" w:firstLineChars="131" w:firstLine="372"/>
        <w:jc w:val="both"/>
        <w:rPr>
          <w:rFonts w:hAnsi="ＭＳ 明朝"/>
        </w:rPr>
      </w:pPr>
      <w:r w:rsidRPr="00B60BDF">
        <w:rPr>
          <w:rFonts w:hAnsi="ＭＳ 明朝" w:hint="eastAsia"/>
          <w:spacing w:val="24"/>
          <w:w w:val="92"/>
          <w:fitText w:val="1560" w:id="-1019038204"/>
        </w:rPr>
        <w:t>代表者職氏</w:t>
      </w:r>
      <w:r w:rsidRPr="00B60BDF">
        <w:rPr>
          <w:rFonts w:hAnsi="ＭＳ 明朝" w:hint="eastAsia"/>
          <w:spacing w:val="2"/>
          <w:w w:val="92"/>
          <w:fitText w:val="1560" w:id="-1019038204"/>
        </w:rPr>
        <w:t>名</w:t>
      </w:r>
      <w:r w:rsidRPr="00B60BDF">
        <w:rPr>
          <w:rFonts w:hAnsi="ＭＳ 明朝" w:hint="eastAsia"/>
        </w:rPr>
        <w:t xml:space="preserve">　　　　　　　印</w:t>
      </w:r>
    </w:p>
    <w:p w:rsidR="005D4EEA" w:rsidRPr="00B60BDF" w:rsidRDefault="005D4EEA" w:rsidP="007528E4">
      <w:pPr>
        <w:pStyle w:val="Default"/>
        <w:ind w:leftChars="2025" w:left="4592" w:firstLineChars="131" w:firstLine="336"/>
        <w:jc w:val="both"/>
        <w:rPr>
          <w:rFonts w:hAnsi="ＭＳ 明朝"/>
        </w:rPr>
      </w:pPr>
    </w:p>
    <w:tbl>
      <w:tblPr>
        <w:tblStyle w:val="a3"/>
        <w:tblW w:w="9104" w:type="dxa"/>
        <w:tblLook w:val="04A0" w:firstRow="1" w:lastRow="0" w:firstColumn="1" w:lastColumn="0" w:noHBand="0" w:noVBand="1"/>
      </w:tblPr>
      <w:tblGrid>
        <w:gridCol w:w="654"/>
        <w:gridCol w:w="1468"/>
        <w:gridCol w:w="2429"/>
        <w:gridCol w:w="1823"/>
        <w:gridCol w:w="1418"/>
        <w:gridCol w:w="1312"/>
      </w:tblGrid>
      <w:tr w:rsidR="005D4EEA" w:rsidRPr="00B60BDF" w:rsidTr="005D2D23">
        <w:trPr>
          <w:trHeight w:val="1283"/>
        </w:trPr>
        <w:tc>
          <w:tcPr>
            <w:tcW w:w="654" w:type="dxa"/>
          </w:tcPr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番号</w:t>
            </w:r>
          </w:p>
        </w:tc>
        <w:tc>
          <w:tcPr>
            <w:tcW w:w="1468" w:type="dxa"/>
          </w:tcPr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発注者</w:t>
            </w:r>
          </w:p>
        </w:tc>
        <w:tc>
          <w:tcPr>
            <w:tcW w:w="2429" w:type="dxa"/>
          </w:tcPr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業務名</w:t>
            </w:r>
          </w:p>
        </w:tc>
        <w:tc>
          <w:tcPr>
            <w:tcW w:w="1823" w:type="dxa"/>
          </w:tcPr>
          <w:p w:rsidR="00B60BDF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業務内容</w:t>
            </w:r>
          </w:p>
          <w:p w:rsidR="005D2D23" w:rsidRDefault="005D4EEA" w:rsidP="005D2D23">
            <w:pPr>
              <w:pStyle w:val="Default"/>
              <w:jc w:val="center"/>
              <w:rPr>
                <w:rFonts w:hAnsi="ＭＳ 明朝"/>
                <w:sz w:val="18"/>
              </w:rPr>
            </w:pPr>
            <w:r w:rsidRPr="00B60BDF">
              <w:rPr>
                <w:rFonts w:hAnsi="ＭＳ 明朝" w:hint="eastAsia"/>
                <w:sz w:val="18"/>
              </w:rPr>
              <w:t>（概要・規模・</w:t>
            </w:r>
          </w:p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  <w:sz w:val="18"/>
              </w:rPr>
              <w:t>成果物等）</w:t>
            </w:r>
          </w:p>
        </w:tc>
        <w:tc>
          <w:tcPr>
            <w:tcW w:w="1418" w:type="dxa"/>
          </w:tcPr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契約期間</w:t>
            </w:r>
          </w:p>
        </w:tc>
        <w:tc>
          <w:tcPr>
            <w:tcW w:w="1312" w:type="dxa"/>
          </w:tcPr>
          <w:p w:rsidR="005D2D23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金額</w:t>
            </w:r>
          </w:p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（税込）</w:t>
            </w:r>
          </w:p>
        </w:tc>
      </w:tr>
      <w:tr w:rsidR="005D4EEA" w:rsidRPr="00B60BDF" w:rsidTr="005D2D23">
        <w:trPr>
          <w:trHeight w:val="932"/>
        </w:trPr>
        <w:tc>
          <w:tcPr>
            <w:tcW w:w="654" w:type="dxa"/>
          </w:tcPr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１</w:t>
            </w:r>
          </w:p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</w:p>
        </w:tc>
        <w:tc>
          <w:tcPr>
            <w:tcW w:w="1468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429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823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312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5D4EEA" w:rsidRPr="00B60BDF" w:rsidTr="005D2D23">
        <w:trPr>
          <w:trHeight w:val="932"/>
        </w:trPr>
        <w:tc>
          <w:tcPr>
            <w:tcW w:w="654" w:type="dxa"/>
          </w:tcPr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２</w:t>
            </w:r>
          </w:p>
        </w:tc>
        <w:tc>
          <w:tcPr>
            <w:tcW w:w="1468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429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823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312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5D4EEA" w:rsidRPr="00B60BDF" w:rsidTr="005D2D23">
        <w:trPr>
          <w:trHeight w:val="932"/>
        </w:trPr>
        <w:tc>
          <w:tcPr>
            <w:tcW w:w="654" w:type="dxa"/>
          </w:tcPr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３</w:t>
            </w:r>
          </w:p>
        </w:tc>
        <w:tc>
          <w:tcPr>
            <w:tcW w:w="1468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429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823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312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5D4EEA" w:rsidRPr="00B60BDF" w:rsidTr="005D2D23">
        <w:trPr>
          <w:trHeight w:val="932"/>
        </w:trPr>
        <w:tc>
          <w:tcPr>
            <w:tcW w:w="654" w:type="dxa"/>
          </w:tcPr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４</w:t>
            </w:r>
          </w:p>
        </w:tc>
        <w:tc>
          <w:tcPr>
            <w:tcW w:w="1468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429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823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312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5D4EEA" w:rsidRPr="00B60BDF" w:rsidTr="005D2D23">
        <w:trPr>
          <w:trHeight w:val="932"/>
        </w:trPr>
        <w:tc>
          <w:tcPr>
            <w:tcW w:w="654" w:type="dxa"/>
          </w:tcPr>
          <w:p w:rsidR="005D4EEA" w:rsidRPr="00B60BDF" w:rsidRDefault="005D4EEA" w:rsidP="005D2D23">
            <w:pPr>
              <w:pStyle w:val="Default"/>
              <w:jc w:val="center"/>
              <w:rPr>
                <w:rFonts w:hAnsi="ＭＳ 明朝"/>
              </w:rPr>
            </w:pPr>
            <w:r w:rsidRPr="00B60BDF">
              <w:rPr>
                <w:rFonts w:hAnsi="ＭＳ 明朝" w:hint="eastAsia"/>
              </w:rPr>
              <w:t>５</w:t>
            </w:r>
          </w:p>
        </w:tc>
        <w:tc>
          <w:tcPr>
            <w:tcW w:w="1468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429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823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1312" w:type="dxa"/>
          </w:tcPr>
          <w:p w:rsidR="005D4EEA" w:rsidRPr="00B60BDF" w:rsidRDefault="005D4EEA" w:rsidP="007528E4">
            <w:pPr>
              <w:pStyle w:val="Default"/>
              <w:jc w:val="both"/>
              <w:rPr>
                <w:rFonts w:hAnsi="ＭＳ 明朝"/>
              </w:rPr>
            </w:pPr>
          </w:p>
        </w:tc>
      </w:tr>
    </w:tbl>
    <w:p w:rsidR="007528E4" w:rsidRPr="00B60BDF" w:rsidRDefault="005D4EEA" w:rsidP="007528E4">
      <w:pPr>
        <w:pStyle w:val="Default"/>
        <w:jc w:val="both"/>
        <w:rPr>
          <w:rFonts w:hAnsi="ＭＳ 明朝"/>
        </w:rPr>
      </w:pPr>
      <w:r w:rsidRPr="00B60BDF">
        <w:rPr>
          <w:rFonts w:hAnsi="ＭＳ 明朝" w:hint="eastAsia"/>
        </w:rPr>
        <w:t>※過去</w:t>
      </w:r>
      <w:r w:rsidR="00F35E4C">
        <w:rPr>
          <w:rFonts w:hAnsi="ＭＳ 明朝" w:hint="eastAsia"/>
        </w:rPr>
        <w:t>５</w:t>
      </w:r>
      <w:r w:rsidRPr="00B60BDF">
        <w:rPr>
          <w:rFonts w:hAnsi="ＭＳ 明朝" w:hint="eastAsia"/>
        </w:rPr>
        <w:t>年以内に</w:t>
      </w:r>
      <w:r w:rsidR="00F35E4C">
        <w:rPr>
          <w:rFonts w:hAnsi="ＭＳ 明朝" w:hint="eastAsia"/>
        </w:rPr>
        <w:t>千葉県内で</w:t>
      </w:r>
      <w:r w:rsidRPr="00B60BDF">
        <w:rPr>
          <w:rFonts w:hAnsi="ＭＳ 明朝" w:hint="eastAsia"/>
        </w:rPr>
        <w:t>完成した業務を対象とする。</w:t>
      </w:r>
    </w:p>
    <w:p w:rsidR="005D4EEA" w:rsidRPr="00B60BDF" w:rsidRDefault="005D4EEA" w:rsidP="007528E4">
      <w:pPr>
        <w:pStyle w:val="Default"/>
        <w:jc w:val="both"/>
        <w:rPr>
          <w:rFonts w:hAnsi="ＭＳ 明朝"/>
        </w:rPr>
      </w:pPr>
      <w:r w:rsidRPr="00B60BDF">
        <w:rPr>
          <w:rFonts w:hAnsi="ＭＳ 明朝" w:hint="eastAsia"/>
        </w:rPr>
        <w:t>記載件数は１０件以内とする。記載欄が足りない場合は、行を追加して記載すること。</w:t>
      </w:r>
    </w:p>
    <w:sectPr w:rsidR="005D4EEA" w:rsidRPr="00B60BDF" w:rsidSect="007528E4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167" w:rsidRDefault="00262167" w:rsidP="00262167">
      <w:r>
        <w:separator/>
      </w:r>
    </w:p>
  </w:endnote>
  <w:endnote w:type="continuationSeparator" w:id="0">
    <w:p w:rsidR="00262167" w:rsidRDefault="00262167" w:rsidP="0026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167" w:rsidRDefault="00262167" w:rsidP="00262167">
      <w:r>
        <w:separator/>
      </w:r>
    </w:p>
  </w:footnote>
  <w:footnote w:type="continuationSeparator" w:id="0">
    <w:p w:rsidR="00262167" w:rsidRDefault="00262167" w:rsidP="0026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E4"/>
    <w:rsid w:val="000565DF"/>
    <w:rsid w:val="00262167"/>
    <w:rsid w:val="002D2FE8"/>
    <w:rsid w:val="004D5883"/>
    <w:rsid w:val="004D6108"/>
    <w:rsid w:val="005D2D23"/>
    <w:rsid w:val="005D4EEA"/>
    <w:rsid w:val="006F70D7"/>
    <w:rsid w:val="007528E4"/>
    <w:rsid w:val="009917C0"/>
    <w:rsid w:val="00B60BDF"/>
    <w:rsid w:val="00E80BCE"/>
    <w:rsid w:val="00F3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D02717"/>
  <w15:chartTrackingRefBased/>
  <w15:docId w15:val="{4A4D919F-B7E8-4CCD-91C8-43CA1E03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8E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5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1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167"/>
  </w:style>
  <w:style w:type="paragraph" w:styleId="a6">
    <w:name w:val="footer"/>
    <w:basedOn w:val="a"/>
    <w:link w:val="a7"/>
    <w:uiPriority w:val="99"/>
    <w:unhideWhenUsed/>
    <w:rsid w:val="00262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保険年金課</dc:creator>
  <cp:keywords/>
  <dc:description/>
  <cp:lastModifiedBy>保険年金課</cp:lastModifiedBy>
  <cp:revision>7</cp:revision>
  <dcterms:created xsi:type="dcterms:W3CDTF">2024-03-08T02:35:00Z</dcterms:created>
  <dcterms:modified xsi:type="dcterms:W3CDTF">2026-01-13T01:13:00Z</dcterms:modified>
</cp:coreProperties>
</file>